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12" w:rsidRPr="005D772A" w:rsidRDefault="000511D1" w:rsidP="009A2F1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28"/>
          <w:szCs w:val="24"/>
          <w:lang w:eastAsia="pl-PL"/>
        </w:rPr>
      </w:pPr>
      <w:r>
        <w:rPr>
          <w:rFonts w:eastAsia="Times New Roman" w:cs="Times New Roman"/>
          <w:b/>
          <w:bCs/>
          <w:color w:val="FF0000"/>
          <w:sz w:val="28"/>
          <w:szCs w:val="24"/>
          <w:lang w:eastAsia="pl-PL"/>
        </w:rPr>
        <w:t>Nabór wniosków na stanowisko fizjoterapeuty konsultanta</w:t>
      </w:r>
      <w:bookmarkStart w:id="0" w:name="_GoBack"/>
      <w:bookmarkEnd w:id="0"/>
    </w:p>
    <w:p w:rsidR="005D772A" w:rsidRDefault="009A2F12" w:rsidP="009A2F12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65C9B">
        <w:rPr>
          <w:rFonts w:eastAsia="Times New Roman" w:cs="Times New Roman"/>
          <w:bCs/>
          <w:sz w:val="24"/>
          <w:szCs w:val="24"/>
          <w:lang w:eastAsia="pl-PL"/>
        </w:rPr>
        <w:t>Związek Piłki Ręcznej w Polsce poszukuje</w:t>
      </w:r>
      <w:r w:rsidR="00740BFB" w:rsidRPr="00265C9B">
        <w:rPr>
          <w:rFonts w:eastAsia="Times New Roman" w:cs="Times New Roman"/>
          <w:bCs/>
          <w:sz w:val="24"/>
          <w:szCs w:val="24"/>
          <w:lang w:eastAsia="pl-PL"/>
        </w:rPr>
        <w:t xml:space="preserve"> 16.</w:t>
      </w:r>
      <w:r w:rsidRPr="00265C9B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265C9B" w:rsidRPr="00265C9B">
        <w:rPr>
          <w:rFonts w:eastAsia="Times New Roman" w:cs="Times New Roman"/>
          <w:bCs/>
          <w:sz w:val="24"/>
          <w:szCs w:val="24"/>
          <w:lang w:eastAsia="pl-PL"/>
        </w:rPr>
        <w:t>w</w:t>
      </w:r>
      <w:r w:rsidR="00740BFB" w:rsidRPr="00265C9B">
        <w:rPr>
          <w:rFonts w:eastAsia="Times New Roman" w:cs="Times New Roman"/>
          <w:bCs/>
          <w:sz w:val="24"/>
          <w:szCs w:val="24"/>
          <w:lang w:eastAsia="pl-PL"/>
        </w:rPr>
        <w:t xml:space="preserve">ojewódzkich </w:t>
      </w:r>
      <w:r w:rsidRPr="00265C9B">
        <w:rPr>
          <w:rFonts w:eastAsia="Times New Roman" w:cs="Times New Roman"/>
          <w:bCs/>
          <w:sz w:val="24"/>
          <w:szCs w:val="24"/>
          <w:lang w:eastAsia="pl-PL"/>
        </w:rPr>
        <w:t xml:space="preserve">konsultantów fizjoterapeutów do współpracy w Programie Ośrodków </w:t>
      </w:r>
      <w:r w:rsidR="00265C9B" w:rsidRPr="00265C9B">
        <w:rPr>
          <w:rFonts w:eastAsia="Times New Roman" w:cs="Times New Roman"/>
          <w:bCs/>
          <w:sz w:val="24"/>
          <w:szCs w:val="24"/>
          <w:lang w:eastAsia="pl-PL"/>
        </w:rPr>
        <w:t>S</w:t>
      </w:r>
      <w:r w:rsidRPr="00265C9B">
        <w:rPr>
          <w:rFonts w:eastAsia="Times New Roman" w:cs="Times New Roman"/>
          <w:bCs/>
          <w:sz w:val="24"/>
          <w:szCs w:val="24"/>
          <w:lang w:eastAsia="pl-PL"/>
        </w:rPr>
        <w:t xml:space="preserve">zkolenia Sportowego Młodzieży, w okresie od </w:t>
      </w:r>
      <w:r w:rsidR="00740BFB" w:rsidRPr="00265C9B">
        <w:rPr>
          <w:rFonts w:eastAsia="Times New Roman" w:cs="Times New Roman"/>
          <w:bCs/>
          <w:sz w:val="24"/>
          <w:szCs w:val="24"/>
          <w:lang w:eastAsia="pl-PL"/>
        </w:rPr>
        <w:br/>
      </w:r>
      <w:r w:rsidRPr="00265C9B">
        <w:rPr>
          <w:rFonts w:eastAsia="Times New Roman" w:cs="Times New Roman"/>
          <w:bCs/>
          <w:sz w:val="24"/>
          <w:szCs w:val="24"/>
          <w:lang w:eastAsia="pl-PL"/>
        </w:rPr>
        <w:t>1 września do 31 grudnia 2015 r., z możliwością przedłużenia współpracy w 2016 r.</w:t>
      </w:r>
      <w:r w:rsidR="00740BFB" w:rsidRPr="00265C9B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740BFB" w:rsidRPr="00265C9B">
        <w:rPr>
          <w:rFonts w:eastAsia="Times New Roman" w:cs="Times New Roman"/>
          <w:bCs/>
          <w:sz w:val="24"/>
          <w:szCs w:val="24"/>
          <w:lang w:eastAsia="pl-PL"/>
        </w:rPr>
        <w:br/>
      </w:r>
    </w:p>
    <w:tbl>
      <w:tblPr>
        <w:tblStyle w:val="Tabela-Siatka"/>
        <w:tblpPr w:leftFromText="141" w:rightFromText="141" w:vertAnchor="text" w:horzAnchor="margin" w:tblpY="47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D772A" w:rsidRPr="00265C9B" w:rsidTr="005D772A">
        <w:trPr>
          <w:trHeight w:val="300"/>
        </w:trPr>
        <w:tc>
          <w:tcPr>
            <w:tcW w:w="9067" w:type="dxa"/>
            <w:hideMark/>
          </w:tcPr>
          <w:p w:rsidR="005D772A" w:rsidRPr="00265C9B" w:rsidRDefault="005D772A" w:rsidP="00AE38D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65C9B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dolnośląskie:</w:t>
            </w:r>
            <w:r w:rsidRPr="00265C9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Wrocław</w:t>
            </w:r>
          </w:p>
        </w:tc>
      </w:tr>
      <w:tr w:rsidR="005D772A" w:rsidRPr="00265C9B" w:rsidTr="005D772A">
        <w:trPr>
          <w:trHeight w:val="300"/>
        </w:trPr>
        <w:tc>
          <w:tcPr>
            <w:tcW w:w="9067" w:type="dxa"/>
            <w:hideMark/>
          </w:tcPr>
          <w:p w:rsidR="005D772A" w:rsidRPr="00265C9B" w:rsidRDefault="005D772A" w:rsidP="00AE38D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65C9B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kujawsko-pomorskie:</w:t>
            </w:r>
            <w:r w:rsidRPr="00265C9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Bydgoszcz</w:t>
            </w:r>
          </w:p>
        </w:tc>
      </w:tr>
      <w:tr w:rsidR="005D772A" w:rsidRPr="00265C9B" w:rsidTr="005D772A">
        <w:trPr>
          <w:trHeight w:val="300"/>
        </w:trPr>
        <w:tc>
          <w:tcPr>
            <w:tcW w:w="9067" w:type="dxa"/>
            <w:noWrap/>
            <w:hideMark/>
          </w:tcPr>
          <w:p w:rsidR="005D772A" w:rsidRPr="00265C9B" w:rsidRDefault="005D772A" w:rsidP="00AE38D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265C9B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lubelskie: </w:t>
            </w:r>
            <w:r w:rsidR="00AE38DA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Lublin</w:t>
            </w:r>
          </w:p>
        </w:tc>
      </w:tr>
      <w:tr w:rsidR="005D772A" w:rsidRPr="00265C9B" w:rsidTr="005D772A">
        <w:trPr>
          <w:trHeight w:val="300"/>
        </w:trPr>
        <w:tc>
          <w:tcPr>
            <w:tcW w:w="9067" w:type="dxa"/>
            <w:noWrap/>
            <w:hideMark/>
          </w:tcPr>
          <w:p w:rsidR="005D772A" w:rsidRPr="00265C9B" w:rsidRDefault="005D772A" w:rsidP="005D772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265C9B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lubuskie:</w:t>
            </w:r>
            <w:r w:rsidRPr="00265C9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Słubice</w:t>
            </w:r>
          </w:p>
        </w:tc>
      </w:tr>
      <w:tr w:rsidR="005D772A" w:rsidRPr="00265C9B" w:rsidTr="005D772A">
        <w:trPr>
          <w:trHeight w:val="300"/>
        </w:trPr>
        <w:tc>
          <w:tcPr>
            <w:tcW w:w="9067" w:type="dxa"/>
            <w:hideMark/>
          </w:tcPr>
          <w:p w:rsidR="005D772A" w:rsidRPr="00265C9B" w:rsidRDefault="005D772A" w:rsidP="005D772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65C9B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łódzkie:</w:t>
            </w:r>
            <w:r w:rsidRPr="00265C9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Łódź</w:t>
            </w:r>
          </w:p>
        </w:tc>
      </w:tr>
      <w:tr w:rsidR="005D772A" w:rsidRPr="00265C9B" w:rsidTr="005D772A">
        <w:trPr>
          <w:trHeight w:val="300"/>
        </w:trPr>
        <w:tc>
          <w:tcPr>
            <w:tcW w:w="9067" w:type="dxa"/>
            <w:noWrap/>
            <w:hideMark/>
          </w:tcPr>
          <w:p w:rsidR="005D772A" w:rsidRPr="00265C9B" w:rsidRDefault="005D772A" w:rsidP="00AE38D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265C9B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małopolskie:</w:t>
            </w:r>
            <w:r w:rsidRPr="00265C9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Kraków </w:t>
            </w:r>
          </w:p>
        </w:tc>
      </w:tr>
      <w:tr w:rsidR="005D772A" w:rsidRPr="00265C9B" w:rsidTr="005D772A">
        <w:trPr>
          <w:trHeight w:val="300"/>
        </w:trPr>
        <w:tc>
          <w:tcPr>
            <w:tcW w:w="9067" w:type="dxa"/>
            <w:noWrap/>
            <w:hideMark/>
          </w:tcPr>
          <w:p w:rsidR="005D772A" w:rsidRPr="00265C9B" w:rsidRDefault="005D772A" w:rsidP="00AE38D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265C9B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mazowieckie:</w:t>
            </w:r>
            <w:r w:rsidRPr="00265C9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Warszawa</w:t>
            </w:r>
          </w:p>
        </w:tc>
      </w:tr>
      <w:tr w:rsidR="005D772A" w:rsidRPr="00265C9B" w:rsidTr="005D772A">
        <w:trPr>
          <w:trHeight w:val="300"/>
        </w:trPr>
        <w:tc>
          <w:tcPr>
            <w:tcW w:w="9067" w:type="dxa"/>
            <w:hideMark/>
          </w:tcPr>
          <w:p w:rsidR="005D772A" w:rsidRPr="00265C9B" w:rsidRDefault="005D772A" w:rsidP="00AE38D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65C9B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opolskie:</w:t>
            </w:r>
            <w:r w:rsidRPr="00265C9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Opole</w:t>
            </w:r>
          </w:p>
        </w:tc>
      </w:tr>
      <w:tr w:rsidR="005D772A" w:rsidRPr="00265C9B" w:rsidTr="005D772A">
        <w:trPr>
          <w:trHeight w:val="300"/>
        </w:trPr>
        <w:tc>
          <w:tcPr>
            <w:tcW w:w="9067" w:type="dxa"/>
            <w:noWrap/>
            <w:hideMark/>
          </w:tcPr>
          <w:p w:rsidR="005D772A" w:rsidRPr="00265C9B" w:rsidRDefault="005D772A" w:rsidP="00AE38D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265C9B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podkarpackie:</w:t>
            </w:r>
            <w:r w:rsidR="00AE38DA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Mielec</w:t>
            </w:r>
          </w:p>
        </w:tc>
      </w:tr>
      <w:tr w:rsidR="005D772A" w:rsidRPr="00265C9B" w:rsidTr="005D772A">
        <w:trPr>
          <w:trHeight w:val="300"/>
        </w:trPr>
        <w:tc>
          <w:tcPr>
            <w:tcW w:w="9067" w:type="dxa"/>
            <w:hideMark/>
          </w:tcPr>
          <w:p w:rsidR="005D772A" w:rsidRPr="00265C9B" w:rsidRDefault="005D772A" w:rsidP="005D772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65C9B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podlaskie:</w:t>
            </w:r>
            <w:r w:rsidRPr="00265C9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Dąbrowa Białostocka</w:t>
            </w:r>
          </w:p>
        </w:tc>
      </w:tr>
      <w:tr w:rsidR="005D772A" w:rsidRPr="00265C9B" w:rsidTr="005D772A">
        <w:trPr>
          <w:trHeight w:val="300"/>
        </w:trPr>
        <w:tc>
          <w:tcPr>
            <w:tcW w:w="9067" w:type="dxa"/>
            <w:noWrap/>
            <w:hideMark/>
          </w:tcPr>
          <w:p w:rsidR="005D772A" w:rsidRPr="00265C9B" w:rsidRDefault="005D772A" w:rsidP="00AE38D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265C9B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pomorskie: </w:t>
            </w:r>
            <w:r w:rsidR="00AE38DA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Gdańsk</w:t>
            </w:r>
          </w:p>
        </w:tc>
      </w:tr>
      <w:tr w:rsidR="005D772A" w:rsidRPr="00265C9B" w:rsidTr="005D772A">
        <w:trPr>
          <w:trHeight w:val="300"/>
        </w:trPr>
        <w:tc>
          <w:tcPr>
            <w:tcW w:w="9067" w:type="dxa"/>
            <w:hideMark/>
          </w:tcPr>
          <w:p w:rsidR="005D772A" w:rsidRPr="00265C9B" w:rsidRDefault="005D772A" w:rsidP="00AE38D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65C9B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śląskie:</w:t>
            </w:r>
            <w:r w:rsidRPr="00265C9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Katowice</w:t>
            </w:r>
          </w:p>
        </w:tc>
      </w:tr>
      <w:tr w:rsidR="005D772A" w:rsidRPr="00265C9B" w:rsidTr="005D772A">
        <w:trPr>
          <w:trHeight w:val="300"/>
        </w:trPr>
        <w:tc>
          <w:tcPr>
            <w:tcW w:w="9067" w:type="dxa"/>
            <w:noWrap/>
            <w:hideMark/>
          </w:tcPr>
          <w:p w:rsidR="005D772A" w:rsidRPr="00265C9B" w:rsidRDefault="005D772A" w:rsidP="005D772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265C9B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świętokrzyskie:</w:t>
            </w:r>
            <w:r w:rsidRPr="00265C9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Kielce</w:t>
            </w:r>
          </w:p>
        </w:tc>
      </w:tr>
      <w:tr w:rsidR="005D772A" w:rsidRPr="00265C9B" w:rsidTr="005D772A">
        <w:trPr>
          <w:trHeight w:val="300"/>
        </w:trPr>
        <w:tc>
          <w:tcPr>
            <w:tcW w:w="9067" w:type="dxa"/>
            <w:noWrap/>
            <w:hideMark/>
          </w:tcPr>
          <w:p w:rsidR="005D772A" w:rsidRPr="00265C9B" w:rsidRDefault="005D772A" w:rsidP="005D772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265C9B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warmińsko-mazurskie:</w:t>
            </w:r>
            <w:r w:rsidRPr="00265C9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Elbląg</w:t>
            </w:r>
          </w:p>
        </w:tc>
      </w:tr>
      <w:tr w:rsidR="005D772A" w:rsidRPr="00265C9B" w:rsidTr="005D772A">
        <w:trPr>
          <w:trHeight w:val="300"/>
        </w:trPr>
        <w:tc>
          <w:tcPr>
            <w:tcW w:w="9067" w:type="dxa"/>
            <w:hideMark/>
          </w:tcPr>
          <w:p w:rsidR="005D772A" w:rsidRPr="00265C9B" w:rsidRDefault="005D772A" w:rsidP="005D772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65C9B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wielkopolskie:</w:t>
            </w:r>
            <w:r w:rsidRPr="00265C9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Poznań</w:t>
            </w:r>
          </w:p>
        </w:tc>
      </w:tr>
      <w:tr w:rsidR="005D772A" w:rsidRPr="00265C9B" w:rsidTr="005D772A">
        <w:trPr>
          <w:trHeight w:val="300"/>
        </w:trPr>
        <w:tc>
          <w:tcPr>
            <w:tcW w:w="9067" w:type="dxa"/>
            <w:noWrap/>
            <w:hideMark/>
          </w:tcPr>
          <w:p w:rsidR="005D772A" w:rsidRPr="00265C9B" w:rsidRDefault="005D772A" w:rsidP="005D772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265C9B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zachodniopomorskie:</w:t>
            </w:r>
            <w:r w:rsidRPr="00265C9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Szczecin</w:t>
            </w:r>
          </w:p>
        </w:tc>
      </w:tr>
    </w:tbl>
    <w:p w:rsidR="009A2F12" w:rsidRPr="00265C9B" w:rsidRDefault="005D772A" w:rsidP="009A2F12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65C9B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740BFB" w:rsidRPr="00265C9B">
        <w:rPr>
          <w:rFonts w:eastAsia="Times New Roman" w:cs="Times New Roman"/>
          <w:bCs/>
          <w:sz w:val="24"/>
          <w:szCs w:val="24"/>
          <w:lang w:eastAsia="pl-PL"/>
        </w:rPr>
        <w:t>w miejscowościach:</w:t>
      </w:r>
    </w:p>
    <w:p w:rsidR="005D772A" w:rsidRDefault="005D772A" w:rsidP="005D772A">
      <w:pPr>
        <w:rPr>
          <w:lang w:eastAsia="pl-PL"/>
        </w:rPr>
      </w:pPr>
    </w:p>
    <w:p w:rsidR="00306F34" w:rsidRPr="005D772A" w:rsidRDefault="00306F34" w:rsidP="005D772A">
      <w:pPr>
        <w:rPr>
          <w:b/>
          <w:color w:val="FF0000"/>
          <w:lang w:eastAsia="pl-PL"/>
        </w:rPr>
      </w:pPr>
      <w:r w:rsidRPr="005D772A">
        <w:rPr>
          <w:b/>
          <w:color w:val="FF0000"/>
          <w:lang w:eastAsia="pl-PL"/>
        </w:rPr>
        <w:t>Obowiązki:</w:t>
      </w:r>
    </w:p>
    <w:p w:rsidR="0052547C" w:rsidRPr="005D772A" w:rsidRDefault="005D772A" w:rsidP="005D77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d</w:t>
      </w:r>
      <w:r w:rsidR="0052547C" w:rsidRPr="005D772A">
        <w:rPr>
          <w:rFonts w:eastAsia="Times New Roman" w:cs="Times New Roman"/>
          <w:bCs/>
          <w:sz w:val="24"/>
          <w:szCs w:val="24"/>
          <w:lang w:eastAsia="pl-PL"/>
        </w:rPr>
        <w:t xml:space="preserve">oradztwo telefoniczne 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(w wybranych godzinach) </w:t>
      </w:r>
      <w:r w:rsidR="0052547C" w:rsidRPr="005D772A">
        <w:rPr>
          <w:rFonts w:eastAsia="Times New Roman" w:cs="Times New Roman"/>
          <w:bCs/>
          <w:sz w:val="24"/>
          <w:szCs w:val="24"/>
          <w:lang w:eastAsia="pl-PL"/>
        </w:rPr>
        <w:t xml:space="preserve">i 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52547C" w:rsidRPr="005D772A">
        <w:rPr>
          <w:rFonts w:eastAsia="Times New Roman" w:cs="Times New Roman"/>
          <w:bCs/>
          <w:sz w:val="24"/>
          <w:szCs w:val="24"/>
          <w:lang w:eastAsia="pl-PL"/>
        </w:rPr>
        <w:t>e-mail codziennie oraz konsultacje bezpośrednie: w wybrany dzień tygodnia w ustalonych godzinach.</w:t>
      </w:r>
    </w:p>
    <w:p w:rsidR="0052547C" w:rsidRPr="005D772A" w:rsidRDefault="005D772A" w:rsidP="005D77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w</w:t>
      </w:r>
      <w:r w:rsidR="00306F34" w:rsidRPr="005D772A">
        <w:rPr>
          <w:rFonts w:eastAsia="Times New Roman" w:cs="Times New Roman"/>
          <w:bCs/>
          <w:sz w:val="24"/>
          <w:szCs w:val="24"/>
          <w:lang w:eastAsia="pl-PL"/>
        </w:rPr>
        <w:t>spół</w:t>
      </w:r>
      <w:r w:rsidR="0052547C" w:rsidRPr="005D772A">
        <w:rPr>
          <w:rFonts w:eastAsia="Times New Roman" w:cs="Times New Roman"/>
          <w:bCs/>
          <w:sz w:val="24"/>
          <w:szCs w:val="24"/>
          <w:lang w:eastAsia="pl-PL"/>
        </w:rPr>
        <w:t>praca z trenerami zatrudnionymi w zakresie programu w wybranym województwie około 40 osób zatrudnionych w 8 szkołach na poziomie gimnazjalnym i ponad gimnazjalnym;</w:t>
      </w:r>
    </w:p>
    <w:p w:rsidR="005D772A" w:rsidRDefault="005D772A" w:rsidP="005D77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w</w:t>
      </w:r>
      <w:r w:rsidRPr="005D772A">
        <w:rPr>
          <w:rFonts w:eastAsia="Times New Roman" w:cs="Times New Roman"/>
          <w:bCs/>
          <w:sz w:val="24"/>
          <w:szCs w:val="24"/>
          <w:lang w:eastAsia="pl-PL"/>
        </w:rPr>
        <w:t>ykonanie zestawień zgłaszanych przez trenerów problemów obejmujących zagadnienia fizjoterapii.</w:t>
      </w:r>
    </w:p>
    <w:p w:rsidR="005D772A" w:rsidRPr="005D772A" w:rsidRDefault="005D772A" w:rsidP="005D77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udział w kursokonferencji dla trenerów OSPR i omówienie problemów występujących w szkoleniu młodzieży w grudniu 2015 r.</w:t>
      </w:r>
    </w:p>
    <w:p w:rsidR="00265C9B" w:rsidRDefault="00265C9B" w:rsidP="00265C9B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3E68ED" w:rsidRPr="005D772A" w:rsidRDefault="003E68ED" w:rsidP="00265C9B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</w:pPr>
      <w:r w:rsidRPr="005D772A"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  <w:t>Tematy konsultacji:</w:t>
      </w:r>
    </w:p>
    <w:p w:rsidR="003E68ED" w:rsidRPr="00265C9B" w:rsidRDefault="00265C9B" w:rsidP="00265C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o</w:t>
      </w:r>
      <w:r w:rsidR="003E68ED" w:rsidRPr="00265C9B">
        <w:rPr>
          <w:rFonts w:eastAsia="Times New Roman" w:cs="Times New Roman"/>
          <w:bCs/>
          <w:sz w:val="24"/>
          <w:szCs w:val="24"/>
          <w:lang w:eastAsia="pl-PL"/>
        </w:rPr>
        <w:t>rganizacja odnowy biologicznej,</w:t>
      </w:r>
    </w:p>
    <w:p w:rsidR="003E68ED" w:rsidRPr="00265C9B" w:rsidRDefault="00265C9B" w:rsidP="00265C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z</w:t>
      </w:r>
      <w:r w:rsidR="003E68ED" w:rsidRPr="00265C9B">
        <w:rPr>
          <w:rFonts w:eastAsia="Times New Roman" w:cs="Times New Roman"/>
          <w:bCs/>
          <w:sz w:val="24"/>
          <w:szCs w:val="24"/>
          <w:lang w:eastAsia="pl-PL"/>
        </w:rPr>
        <w:t>apobieganie urazom,</w:t>
      </w:r>
    </w:p>
    <w:p w:rsidR="003E68ED" w:rsidRPr="00265C9B" w:rsidRDefault="00265C9B" w:rsidP="00265C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ć</w:t>
      </w:r>
      <w:r w:rsidR="003E68ED" w:rsidRPr="00265C9B">
        <w:rPr>
          <w:rFonts w:eastAsia="Times New Roman" w:cs="Times New Roman"/>
          <w:bCs/>
          <w:sz w:val="24"/>
          <w:szCs w:val="24"/>
          <w:lang w:eastAsia="pl-PL"/>
        </w:rPr>
        <w:t xml:space="preserve">wiczenia </w:t>
      </w:r>
      <w:proofErr w:type="spellStart"/>
      <w:r w:rsidR="003E68ED" w:rsidRPr="00265C9B">
        <w:rPr>
          <w:rFonts w:eastAsia="Times New Roman" w:cs="Times New Roman"/>
          <w:bCs/>
          <w:sz w:val="24"/>
          <w:szCs w:val="24"/>
          <w:lang w:eastAsia="pl-PL"/>
        </w:rPr>
        <w:t>prioprorecepcyjne</w:t>
      </w:r>
      <w:proofErr w:type="spellEnd"/>
      <w:r w:rsidR="003E68ED" w:rsidRPr="00265C9B">
        <w:rPr>
          <w:rFonts w:eastAsia="Times New Roman" w:cs="Times New Roman"/>
          <w:bCs/>
          <w:sz w:val="24"/>
          <w:szCs w:val="24"/>
          <w:lang w:eastAsia="pl-PL"/>
        </w:rPr>
        <w:t xml:space="preserve"> w treningu sportowym,</w:t>
      </w:r>
    </w:p>
    <w:p w:rsidR="003E68ED" w:rsidRPr="00265C9B" w:rsidRDefault="00265C9B" w:rsidP="00265C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w</w:t>
      </w:r>
      <w:r w:rsidR="003E68ED" w:rsidRPr="00265C9B">
        <w:rPr>
          <w:rFonts w:eastAsia="Times New Roman" w:cs="Times New Roman"/>
          <w:bCs/>
          <w:sz w:val="24"/>
          <w:szCs w:val="24"/>
          <w:lang w:eastAsia="pl-PL"/>
        </w:rPr>
        <w:t xml:space="preserve">skazanie </w:t>
      </w:r>
      <w:r w:rsidRPr="00265C9B">
        <w:rPr>
          <w:rFonts w:eastAsia="Times New Roman" w:cs="Times New Roman"/>
          <w:bCs/>
          <w:sz w:val="24"/>
          <w:szCs w:val="24"/>
          <w:lang w:eastAsia="pl-PL"/>
        </w:rPr>
        <w:t>metod i środków powrotu do zdrowia po kontuzji,</w:t>
      </w:r>
    </w:p>
    <w:p w:rsidR="00265C9B" w:rsidRPr="00265C9B" w:rsidRDefault="00265C9B" w:rsidP="00265C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d</w:t>
      </w:r>
      <w:r w:rsidRPr="00265C9B">
        <w:rPr>
          <w:rFonts w:eastAsia="Times New Roman" w:cs="Times New Roman"/>
          <w:bCs/>
          <w:sz w:val="24"/>
          <w:szCs w:val="24"/>
          <w:lang w:eastAsia="pl-PL"/>
        </w:rPr>
        <w:t>oradztwo w zakresie wyboru placówek fizjoterapeutycznych, w których czas powrotu do najwyższej formy sportowej będzie możliwie najkrótszy.</w:t>
      </w:r>
    </w:p>
    <w:p w:rsidR="009A2F12" w:rsidRPr="005D772A" w:rsidRDefault="009A2F12" w:rsidP="009A2F12">
      <w:pPr>
        <w:spacing w:before="100" w:beforeAutospacing="1" w:after="100" w:afterAutospacing="1" w:line="240" w:lineRule="auto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5D772A"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Oczekiwania</w:t>
      </w:r>
      <w:r w:rsidRPr="009A2F12">
        <w:rPr>
          <w:rFonts w:eastAsia="Times New Roman" w:cs="Times New Roman"/>
          <w:color w:val="FF0000"/>
          <w:sz w:val="24"/>
          <w:szCs w:val="24"/>
          <w:lang w:eastAsia="pl-PL"/>
        </w:rPr>
        <w:t>:</w:t>
      </w:r>
    </w:p>
    <w:p w:rsidR="009A2F12" w:rsidRPr="009A2F12" w:rsidRDefault="005D772A" w:rsidP="009A2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</w:t>
      </w:r>
      <w:r w:rsidR="009A2F12" w:rsidRPr="009A2F12">
        <w:rPr>
          <w:rFonts w:eastAsia="Times New Roman" w:cs="Times New Roman"/>
          <w:sz w:val="24"/>
          <w:szCs w:val="24"/>
          <w:lang w:eastAsia="pl-PL"/>
        </w:rPr>
        <w:t>ykształcenie min. średnie w zakresie fizjoterapii lub rehabilitacji ruchowej;</w:t>
      </w:r>
      <w:r w:rsidR="009A2F12" w:rsidRPr="009A2F12">
        <w:rPr>
          <w:rFonts w:eastAsia="Times New Roman" w:cs="Times New Roman"/>
          <w:sz w:val="24"/>
          <w:szCs w:val="24"/>
          <w:lang w:eastAsia="pl-PL"/>
        </w:rPr>
        <w:br/>
        <w:t>wykształcenie wyższe będzie dodatkowym atutem,</w:t>
      </w:r>
    </w:p>
    <w:p w:rsidR="009A2F12" w:rsidRPr="009A2F12" w:rsidRDefault="005D772A" w:rsidP="009A2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</w:t>
      </w:r>
      <w:r w:rsidR="009A2F12" w:rsidRPr="009A2F12">
        <w:rPr>
          <w:rFonts w:eastAsia="Times New Roman" w:cs="Times New Roman"/>
          <w:sz w:val="24"/>
          <w:szCs w:val="24"/>
          <w:lang w:eastAsia="pl-PL"/>
        </w:rPr>
        <w:t>dokumentowane min. 2-letnie doświadczenie praktyczne w zawodzie fizjoterapeuty/masażysty,</w:t>
      </w:r>
    </w:p>
    <w:p w:rsidR="009A2F12" w:rsidRPr="009A2F12" w:rsidRDefault="005D772A" w:rsidP="009A2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</w:t>
      </w:r>
      <w:r w:rsidR="009A2F12" w:rsidRPr="009A2F12">
        <w:rPr>
          <w:rFonts w:eastAsia="Times New Roman" w:cs="Times New Roman"/>
          <w:sz w:val="24"/>
          <w:szCs w:val="24"/>
          <w:lang w:eastAsia="pl-PL"/>
        </w:rPr>
        <w:t>iedza z zakresu terapii manualnej oraz medycyny sportowej,</w:t>
      </w:r>
    </w:p>
    <w:p w:rsidR="009A2F12" w:rsidRDefault="005D772A" w:rsidP="009A2F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komunikatywność.</w:t>
      </w:r>
    </w:p>
    <w:p w:rsidR="00AE38DA" w:rsidRPr="00AE38DA" w:rsidRDefault="00AE38DA" w:rsidP="00AE38DA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:rsidR="00AE38DA" w:rsidRDefault="00AE38DA" w:rsidP="00AE38DA">
      <w:pPr>
        <w:spacing w:before="100" w:beforeAutospacing="1" w:after="100" w:afterAutospacing="1" w:line="240" w:lineRule="auto"/>
        <w:rPr>
          <w:rFonts w:eastAsia="Times New Roman" w:cs="Times New Roman"/>
          <w:color w:val="FF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  <w:t>W</w:t>
      </w:r>
      <w:r w:rsidRPr="00AE38DA"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  <w:t>a</w:t>
      </w:r>
      <w:r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  <w:t>runki finansowe</w:t>
      </w:r>
      <w:r w:rsidRPr="00AE38DA">
        <w:rPr>
          <w:rFonts w:eastAsia="Times New Roman" w:cs="Times New Roman"/>
          <w:color w:val="FF0000"/>
          <w:sz w:val="24"/>
          <w:szCs w:val="24"/>
          <w:lang w:eastAsia="pl-PL"/>
        </w:rPr>
        <w:t>:</w:t>
      </w:r>
    </w:p>
    <w:p w:rsidR="00AE38DA" w:rsidRDefault="00AE38DA" w:rsidP="00AE38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AE38DA">
        <w:rPr>
          <w:rFonts w:eastAsia="Times New Roman" w:cs="Times New Roman"/>
          <w:sz w:val="24"/>
          <w:szCs w:val="24"/>
          <w:lang w:eastAsia="pl-PL"/>
        </w:rPr>
        <w:t>Wynagrodzenie miesięczne brutto 1200 zł</w:t>
      </w:r>
      <w:r>
        <w:rPr>
          <w:rFonts w:eastAsia="Times New Roman" w:cs="Times New Roman"/>
          <w:sz w:val="24"/>
          <w:szCs w:val="24"/>
          <w:lang w:eastAsia="pl-PL"/>
        </w:rPr>
        <w:t xml:space="preserve"> (płatne kwartalnie)</w:t>
      </w:r>
    </w:p>
    <w:p w:rsidR="00AE38DA" w:rsidRPr="00AE38DA" w:rsidRDefault="00AE38DA" w:rsidP="00AE38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131D4" w:rsidRPr="003D7CEA" w:rsidRDefault="003D7CEA">
      <w:pPr>
        <w:rPr>
          <w:b/>
          <w:color w:val="FF0000"/>
        </w:rPr>
      </w:pPr>
      <w:r w:rsidRPr="003D7CEA">
        <w:rPr>
          <w:b/>
          <w:color w:val="FF0000"/>
        </w:rPr>
        <w:t>Z</w:t>
      </w:r>
      <w:r w:rsidR="005D772A" w:rsidRPr="003D7CEA">
        <w:rPr>
          <w:b/>
          <w:color w:val="FF0000"/>
        </w:rPr>
        <w:t xml:space="preserve">ainteresowane osoby </w:t>
      </w:r>
      <w:r w:rsidRPr="003D7CEA">
        <w:rPr>
          <w:b/>
          <w:color w:val="FF0000"/>
        </w:rPr>
        <w:t>powinny wysłać</w:t>
      </w:r>
      <w:r w:rsidR="005D772A" w:rsidRPr="003D7CEA">
        <w:rPr>
          <w:b/>
          <w:color w:val="FF0000"/>
        </w:rPr>
        <w:t xml:space="preserve"> CV </w:t>
      </w:r>
      <w:r w:rsidRPr="003D7CEA">
        <w:rPr>
          <w:b/>
          <w:color w:val="FF0000"/>
        </w:rPr>
        <w:t xml:space="preserve">do dnia </w:t>
      </w:r>
      <w:r w:rsidR="005D772A" w:rsidRPr="003D7CEA">
        <w:rPr>
          <w:b/>
          <w:color w:val="FF0000"/>
        </w:rPr>
        <w:t xml:space="preserve">17 sierpnia 2015 r. na adres </w:t>
      </w:r>
      <w:hyperlink r:id="rId5" w:history="1">
        <w:r w:rsidR="005D772A" w:rsidRPr="003D7CEA">
          <w:rPr>
            <w:rStyle w:val="Hipercze"/>
            <w:b/>
            <w:color w:val="FF0000"/>
          </w:rPr>
          <w:t>ospr@zprp.org.pl</w:t>
        </w:r>
      </w:hyperlink>
    </w:p>
    <w:p w:rsidR="005D772A" w:rsidRDefault="005D772A"/>
    <w:sectPr w:rsidR="005D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3705B"/>
    <w:multiLevelType w:val="multilevel"/>
    <w:tmpl w:val="41F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866C8"/>
    <w:multiLevelType w:val="hybridMultilevel"/>
    <w:tmpl w:val="C9E4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87432"/>
    <w:multiLevelType w:val="hybridMultilevel"/>
    <w:tmpl w:val="07A0D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12"/>
    <w:rsid w:val="000511D1"/>
    <w:rsid w:val="00265C9B"/>
    <w:rsid w:val="00306F34"/>
    <w:rsid w:val="00327B93"/>
    <w:rsid w:val="003D7CEA"/>
    <w:rsid w:val="003E68ED"/>
    <w:rsid w:val="0052547C"/>
    <w:rsid w:val="005D772A"/>
    <w:rsid w:val="005E04CB"/>
    <w:rsid w:val="00740BFB"/>
    <w:rsid w:val="009A2F12"/>
    <w:rsid w:val="00A42AE6"/>
    <w:rsid w:val="00AE38DA"/>
    <w:rsid w:val="00B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CE524-AEE7-4285-A10E-438FA2D7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2F12"/>
    <w:rPr>
      <w:b/>
      <w:bCs/>
    </w:rPr>
  </w:style>
  <w:style w:type="table" w:styleId="Tabela-Siatka">
    <w:name w:val="Table Grid"/>
    <w:basedOn w:val="Standardowy"/>
    <w:uiPriority w:val="39"/>
    <w:rsid w:val="0030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5C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7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pr@zpr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DLIESE</dc:creator>
  <cp:keywords/>
  <dc:description/>
  <cp:lastModifiedBy>DLIESE</cp:lastModifiedBy>
  <cp:revision>5</cp:revision>
  <dcterms:created xsi:type="dcterms:W3CDTF">2015-08-05T17:29:00Z</dcterms:created>
  <dcterms:modified xsi:type="dcterms:W3CDTF">2015-08-10T14:57:00Z</dcterms:modified>
</cp:coreProperties>
</file>