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72" w:rsidRDefault="001F4F72" w:rsidP="0025231F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0;text-align:left;margin-left:184.9pt;margin-top:-48.35pt;width:75.15pt;height:82.5pt;z-index:-251657216;visibility:visible">
            <v:imagedata r:id="rId4" o:title=""/>
          </v:shape>
        </w:pict>
      </w:r>
      <w:r>
        <w:rPr>
          <w:noProof/>
        </w:rPr>
        <w:pict>
          <v:shape id="Obraz 2" o:spid="_x0000_s1027" type="#_x0000_t75" style="position:absolute;left:0;text-align:left;margin-left:391.85pt;margin-top:-51.65pt;width:75.75pt;height:81.25pt;z-index:-251659264;visibility:visible">
            <v:imagedata r:id="rId5" o:title=""/>
          </v:shape>
        </w:pict>
      </w:r>
      <w:r>
        <w:rPr>
          <w:noProof/>
        </w:rPr>
        <w:pict>
          <v:shape id="Obraz 1" o:spid="_x0000_s1028" type="#_x0000_t75" alt="MOSiR%20Ostrowiec%20Św" style="position:absolute;left:0;text-align:left;margin-left:-4.9pt;margin-top:-51.35pt;width:74.25pt;height:74.25pt;z-index:-251660288;visibility:visible">
            <v:imagedata r:id="rId6" o:title=""/>
          </v:shape>
        </w:pict>
      </w:r>
    </w:p>
    <w:p w:rsidR="001F4F72" w:rsidRDefault="001F4F72" w:rsidP="0025231F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1F4F72" w:rsidRPr="0025231F" w:rsidRDefault="001F4F72" w:rsidP="0025231F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Miejski Ośrodek Sportu i Rekreacji </w:t>
      </w:r>
      <w:r>
        <w:rPr>
          <w:b/>
          <w:bCs/>
          <w:color w:val="000000"/>
          <w:sz w:val="28"/>
          <w:szCs w:val="28"/>
        </w:rPr>
        <w:br/>
        <w:t>w Ostrowcu Świętokrzyskim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center"/>
      </w:pPr>
      <w:r>
        <w:rPr>
          <w:b/>
          <w:bCs/>
          <w:color w:val="000000"/>
        </w:rPr>
        <w:t>zaprasza</w:t>
      </w:r>
      <w:bookmarkStart w:id="0" w:name="_GoBack"/>
      <w:bookmarkEnd w:id="0"/>
      <w:r w:rsidRPr="0025231F">
        <w:rPr>
          <w:b/>
          <w:bCs/>
          <w:color w:val="000000"/>
        </w:rPr>
        <w:t xml:space="preserve"> na</w:t>
      </w:r>
    </w:p>
    <w:p w:rsidR="001F4F72" w:rsidRPr="006E6950" w:rsidRDefault="001F4F72" w:rsidP="006E6950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 w:rsidRPr="006E6950">
        <w:rPr>
          <w:b/>
          <w:bCs/>
          <w:i/>
          <w:iCs/>
          <w:color w:val="000000"/>
          <w:sz w:val="28"/>
          <w:szCs w:val="28"/>
          <w:u w:val="single"/>
        </w:rPr>
        <w:t>Turniej Mistrzostw Polski o Puchar Prezydenta Ostrowca</w:t>
      </w:r>
      <w:r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Pr="006E6950">
        <w:rPr>
          <w:b/>
          <w:bCs/>
          <w:i/>
          <w:iCs/>
          <w:color w:val="000000"/>
          <w:sz w:val="28"/>
          <w:szCs w:val="28"/>
          <w:u w:val="single"/>
        </w:rPr>
        <w:t xml:space="preserve"> w Plażowej Piłce Ręcznej – Ostrowiec Św. 2 czerwca 2012 r.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</w:pPr>
      <w:r w:rsidRPr="0025231F">
        <w:rPr>
          <w:b/>
          <w:bCs/>
          <w:color w:val="000000"/>
        </w:rPr>
        <w:t>Organizator</w:t>
      </w:r>
      <w:r>
        <w:rPr>
          <w:b/>
          <w:bCs/>
          <w:color w:val="000000"/>
        </w:rPr>
        <w:t>zy</w:t>
      </w:r>
      <w:r w:rsidRPr="0025231F">
        <w:rPr>
          <w:b/>
          <w:bCs/>
          <w:color w:val="000000"/>
        </w:rPr>
        <w:t xml:space="preserve">: </w:t>
      </w:r>
      <w:r w:rsidRPr="0025231F">
        <w:rPr>
          <w:color w:val="000000"/>
        </w:rPr>
        <w:t xml:space="preserve">Miejski Ośrodek Sportu i Rekreacji w </w:t>
      </w:r>
      <w:r>
        <w:rPr>
          <w:color w:val="000000"/>
        </w:rPr>
        <w:t>Ostrowcu Św., oraz Klub Sportowy KSZO Ostrowiec Św.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</w:pPr>
      <w:r w:rsidRPr="0025231F">
        <w:rPr>
          <w:b/>
          <w:bCs/>
          <w:color w:val="000000"/>
        </w:rPr>
        <w:t xml:space="preserve">Patronat: </w:t>
      </w:r>
      <w:r w:rsidRPr="0025231F">
        <w:rPr>
          <w:color w:val="000000"/>
        </w:rPr>
        <w:t xml:space="preserve">Związek Piłki Ręcznej w Polsce oraz </w:t>
      </w:r>
      <w:r>
        <w:rPr>
          <w:color w:val="000000"/>
        </w:rPr>
        <w:t>Prezydent Ostrowca Świętokrzyskiego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</w:pPr>
      <w:r w:rsidRPr="0025231F">
        <w:rPr>
          <w:b/>
          <w:bCs/>
          <w:color w:val="000000"/>
        </w:rPr>
        <w:t xml:space="preserve">Miejsce zawodów: </w:t>
      </w:r>
      <w:r>
        <w:rPr>
          <w:color w:val="000000"/>
        </w:rPr>
        <w:t>Ostrowiec Św.</w:t>
      </w:r>
      <w:r w:rsidRPr="0025231F">
        <w:rPr>
          <w:color w:val="000000"/>
        </w:rPr>
        <w:t xml:space="preserve"> – </w:t>
      </w:r>
      <w:r>
        <w:rPr>
          <w:color w:val="000000"/>
        </w:rPr>
        <w:t>boisko piaszczyste przy Pływalni Rawszczyzna.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</w:pPr>
      <w:r w:rsidRPr="0025231F">
        <w:rPr>
          <w:b/>
          <w:bCs/>
          <w:color w:val="000000"/>
        </w:rPr>
        <w:t xml:space="preserve">Termin zawodów: </w:t>
      </w:r>
      <w:r>
        <w:rPr>
          <w:color w:val="000000"/>
        </w:rPr>
        <w:t>2</w:t>
      </w:r>
      <w:r w:rsidRPr="0025231F">
        <w:rPr>
          <w:color w:val="000000"/>
        </w:rPr>
        <w:t xml:space="preserve"> </w:t>
      </w:r>
      <w:r>
        <w:rPr>
          <w:color w:val="000000"/>
        </w:rPr>
        <w:t>czerwiec</w:t>
      </w:r>
      <w:r w:rsidRPr="0025231F">
        <w:rPr>
          <w:color w:val="000000"/>
        </w:rPr>
        <w:t xml:space="preserve"> 2012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</w:pPr>
      <w:r w:rsidRPr="0025231F">
        <w:rPr>
          <w:b/>
          <w:bCs/>
          <w:color w:val="000000"/>
        </w:rPr>
        <w:t xml:space="preserve">Uczestnicy: </w:t>
      </w:r>
      <w:r w:rsidRPr="0025231F">
        <w:rPr>
          <w:color w:val="000000"/>
        </w:rPr>
        <w:t>zespoły klubowe lub inne zorganizowane grupy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  <w:rPr>
          <w:u w:val="single"/>
        </w:rPr>
      </w:pPr>
      <w:r w:rsidRPr="0025231F">
        <w:rPr>
          <w:b/>
          <w:bCs/>
          <w:color w:val="000000"/>
        </w:rPr>
        <w:t xml:space="preserve">Zgłoszenia: </w:t>
      </w:r>
      <w:r w:rsidRPr="0025231F">
        <w:rPr>
          <w:color w:val="000000"/>
        </w:rPr>
        <w:t xml:space="preserve">przyjmowane będą do </w:t>
      </w:r>
      <w:r w:rsidRPr="0025231F">
        <w:rPr>
          <w:b/>
          <w:color w:val="FF0000"/>
          <w:u w:val="single"/>
        </w:rPr>
        <w:t>25 maja 2012</w:t>
      </w:r>
      <w:r w:rsidRPr="0025231F">
        <w:rPr>
          <w:color w:val="FF0000"/>
        </w:rPr>
        <w:t xml:space="preserve"> </w:t>
      </w:r>
      <w:r w:rsidRPr="0025231F">
        <w:rPr>
          <w:color w:val="000000"/>
        </w:rPr>
        <w:t xml:space="preserve">poprzez e-mail: </w:t>
      </w:r>
      <w:hyperlink r:id="rId7" w:history="1">
        <w:r w:rsidRPr="00402EC4">
          <w:rPr>
            <w:rStyle w:val="Hyperlink"/>
          </w:rPr>
          <w:t>biuro@mosir.ostrowiec.pl</w:t>
        </w:r>
      </w:hyperlink>
      <w:r>
        <w:t xml:space="preserve"> </w:t>
      </w:r>
      <w:r>
        <w:rPr>
          <w:color w:val="000000"/>
        </w:rPr>
        <w:t> </w:t>
      </w:r>
      <w:r w:rsidRPr="0025231F">
        <w:rPr>
          <w:color w:val="000000"/>
          <w:u w:val="single"/>
        </w:rPr>
        <w:t>Liczba miejsc ograniczona, decyduje data zgłoszenia.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</w:pPr>
      <w:r w:rsidRPr="0025231F">
        <w:rPr>
          <w:b/>
          <w:bCs/>
          <w:color w:val="000000"/>
        </w:rPr>
        <w:t xml:space="preserve">Koszty udziału: </w:t>
      </w:r>
      <w:r w:rsidRPr="0025231F">
        <w:rPr>
          <w:color w:val="000000"/>
        </w:rPr>
        <w:t>wpisowe 200,- /wpłata w dniu zawodów/ organizator zapewnia posiłek oraz pokrywa koszty organizacji imprezy. Dane do faktury należy przesłać na podany wyżej e-mail razem ze zgłoszeniem drużyny.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</w:pPr>
      <w:r w:rsidRPr="0025231F">
        <w:rPr>
          <w:b/>
          <w:bCs/>
          <w:color w:val="000000"/>
        </w:rPr>
        <w:t xml:space="preserve">Regulamin: </w:t>
      </w:r>
      <w:r w:rsidRPr="0025231F">
        <w:rPr>
          <w:color w:val="000000"/>
        </w:rPr>
        <w:t xml:space="preserve">zawody będą rozgrywane zgodnie z przepisami gry w piłkę ręczną plażową </w:t>
      </w:r>
      <w:r>
        <w:rPr>
          <w:color w:val="000000"/>
        </w:rPr>
        <w:br/>
      </w:r>
      <w:r w:rsidRPr="0025231F">
        <w:rPr>
          <w:color w:val="000000"/>
        </w:rPr>
        <w:t xml:space="preserve">i regulaminem rozgrywek o Mistrzostwo i Puchar Polski 2012 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</w:pPr>
      <w:r w:rsidRPr="0025231F">
        <w:rPr>
          <w:b/>
          <w:bCs/>
          <w:color w:val="000000"/>
        </w:rPr>
        <w:t xml:space="preserve">Nagrody: </w:t>
      </w:r>
      <w:r w:rsidRPr="0025231F">
        <w:rPr>
          <w:color w:val="000000"/>
        </w:rPr>
        <w:t>organizato</w:t>
      </w:r>
      <w:r>
        <w:rPr>
          <w:color w:val="000000"/>
        </w:rPr>
        <w:t xml:space="preserve">r funduje puchary, dyplomy, </w:t>
      </w:r>
      <w:r w:rsidRPr="0025231F">
        <w:rPr>
          <w:color w:val="000000"/>
        </w:rPr>
        <w:t>upominki okolicznościowe</w:t>
      </w:r>
      <w:r>
        <w:rPr>
          <w:color w:val="000000"/>
        </w:rPr>
        <w:t>, oraz nagrody rzeczowe dla najlepszego bramkarza i zawodnika turnieju</w:t>
      </w:r>
      <w:r w:rsidRPr="0025231F">
        <w:rPr>
          <w:color w:val="000000"/>
        </w:rPr>
        <w:t>.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</w:pPr>
      <w:r w:rsidRPr="0025231F">
        <w:rPr>
          <w:b/>
          <w:bCs/>
          <w:color w:val="000000"/>
        </w:rPr>
        <w:t>Ramowy program zawodów: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</w:pPr>
      <w:r>
        <w:rPr>
          <w:b/>
          <w:bCs/>
          <w:color w:val="000000"/>
        </w:rPr>
        <w:t>9.3</w:t>
      </w:r>
      <w:r w:rsidRPr="0025231F">
        <w:rPr>
          <w:b/>
          <w:bCs/>
          <w:color w:val="000000"/>
        </w:rPr>
        <w:t xml:space="preserve">0 – </w:t>
      </w:r>
      <w:r w:rsidRPr="0025231F">
        <w:rPr>
          <w:color w:val="000000"/>
        </w:rPr>
        <w:t>odprawa techniczna</w:t>
      </w:r>
      <w:r w:rsidRPr="0025231F">
        <w:rPr>
          <w:b/>
          <w:bCs/>
          <w:color w:val="000000"/>
        </w:rPr>
        <w:t xml:space="preserve"> 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</w:pPr>
      <w:r w:rsidRPr="0025231F">
        <w:rPr>
          <w:b/>
          <w:bCs/>
          <w:color w:val="000000"/>
        </w:rPr>
        <w:t xml:space="preserve">10.00 – 15.00 </w:t>
      </w:r>
      <w:r w:rsidRPr="0025231F">
        <w:rPr>
          <w:color w:val="000000"/>
        </w:rPr>
        <w:t>gry eliminacyjne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</w:pPr>
      <w:r>
        <w:rPr>
          <w:b/>
          <w:bCs/>
          <w:color w:val="000000"/>
        </w:rPr>
        <w:t>15.3</w:t>
      </w:r>
      <w:r w:rsidRPr="0025231F">
        <w:rPr>
          <w:b/>
          <w:bCs/>
          <w:color w:val="000000"/>
        </w:rPr>
        <w:t xml:space="preserve">0 – 19.00 </w:t>
      </w:r>
      <w:r w:rsidRPr="0025231F">
        <w:rPr>
          <w:color w:val="000000"/>
        </w:rPr>
        <w:t xml:space="preserve">gry finałowe </w:t>
      </w:r>
    </w:p>
    <w:p w:rsidR="001F4F72" w:rsidRPr="0025231F" w:rsidRDefault="001F4F72" w:rsidP="0025231F">
      <w:pPr>
        <w:pStyle w:val="NormalWeb"/>
        <w:spacing w:before="0" w:beforeAutospacing="0" w:after="200" w:afterAutospacing="0"/>
        <w:jc w:val="both"/>
      </w:pPr>
      <w:r w:rsidRPr="0025231F">
        <w:rPr>
          <w:b/>
          <w:bCs/>
          <w:color w:val="000000"/>
        </w:rPr>
        <w:t xml:space="preserve">Informacje: </w:t>
      </w:r>
      <w:hyperlink r:id="rId8" w:history="1">
        <w:r w:rsidRPr="0025231F">
          <w:rPr>
            <w:rStyle w:val="Hyperlink"/>
          </w:rPr>
          <w:t>www.mosir.ostrowiec.pl</w:t>
        </w:r>
      </w:hyperlink>
      <w:r>
        <w:rPr>
          <w:color w:val="000000"/>
        </w:rPr>
        <w:t xml:space="preserve"> oraz </w:t>
      </w:r>
      <w:hyperlink r:id="rId9" w:history="1">
        <w:r w:rsidRPr="00A2527F">
          <w:rPr>
            <w:rStyle w:val="Hyperlink"/>
          </w:rPr>
          <w:t>www.handball.kszo.info</w:t>
        </w:r>
      </w:hyperlink>
      <w:r>
        <w:rPr>
          <w:color w:val="000000"/>
        </w:rPr>
        <w:t xml:space="preserve"> </w:t>
      </w:r>
      <w:r w:rsidRPr="0025231F">
        <w:rPr>
          <w:color w:val="000000"/>
        </w:rPr>
        <w:t xml:space="preserve"> </w:t>
      </w:r>
    </w:p>
    <w:p w:rsidR="001F4F72" w:rsidRDefault="001F4F72" w:rsidP="00692A11">
      <w:pPr>
        <w:pStyle w:val="NormalWeb"/>
        <w:spacing w:before="0" w:beforeAutospacing="0" w:after="200" w:afterAutospacing="0"/>
        <w:jc w:val="both"/>
      </w:pPr>
      <w:r w:rsidRPr="0025231F">
        <w:rPr>
          <w:b/>
          <w:bCs/>
          <w:color w:val="000000"/>
        </w:rPr>
        <w:t xml:space="preserve">Kontakt: </w:t>
      </w:r>
      <w:r w:rsidRPr="0025231F">
        <w:rPr>
          <w:color w:val="000000"/>
        </w:rPr>
        <w:t>MOSiR Ostrowiec Św.; tel. 693 696 936 lub 41 247 55 18; e-mail:</w:t>
      </w:r>
      <w:r w:rsidRPr="0025231F">
        <w:rPr>
          <w:rStyle w:val="Strong"/>
          <w:color w:val="000000"/>
        </w:rPr>
        <w:t xml:space="preserve"> </w:t>
      </w:r>
      <w:hyperlink r:id="rId10" w:history="1">
        <w:r w:rsidRPr="00E14DE6">
          <w:rPr>
            <w:rStyle w:val="Hyperlink"/>
          </w:rPr>
          <w:t>biuro@mosir.ostrowiec.pl</w:t>
        </w:r>
      </w:hyperlink>
      <w:r>
        <w:rPr>
          <w:noProof/>
        </w:rPr>
        <w:pict>
          <v:shape id="Obraz 3" o:spid="_x0000_s1029" type="#_x0000_t75" style="position:absolute;left:0;text-align:left;margin-left:100.9pt;margin-top:56pt;width:240pt;height:78pt;z-index:-251658240;visibility:visible;mso-position-horizontal-relative:text;mso-position-vertical-relative:text">
            <v:imagedata r:id="rId11" o:title=""/>
          </v:shape>
        </w:pict>
      </w:r>
      <w:r w:rsidRPr="00843DCB">
        <w:rPr>
          <w:bCs/>
          <w:noProof/>
          <w:color w:val="000000"/>
        </w:rPr>
        <w:t>,</w:t>
      </w:r>
      <w:r>
        <w:rPr>
          <w:b/>
          <w:bCs/>
          <w:noProof/>
          <w:color w:val="000000"/>
          <w:sz w:val="28"/>
          <w:szCs w:val="28"/>
        </w:rPr>
        <w:t xml:space="preserve"> </w:t>
      </w:r>
      <w:hyperlink r:id="rId12" w:history="1">
        <w:r w:rsidRPr="00A84002">
          <w:rPr>
            <w:rStyle w:val="Hyperlink"/>
            <w:bCs/>
            <w:noProof/>
          </w:rPr>
          <w:t>darekost2@o2.pl</w:t>
        </w:r>
      </w:hyperlink>
      <w:r>
        <w:rPr>
          <w:b/>
          <w:bCs/>
          <w:noProof/>
          <w:color w:val="000000"/>
          <w:sz w:val="28"/>
          <w:szCs w:val="28"/>
        </w:rPr>
        <w:t xml:space="preserve">  </w:t>
      </w:r>
    </w:p>
    <w:sectPr w:rsidR="001F4F72" w:rsidSect="007B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31F"/>
    <w:rsid w:val="000E2B47"/>
    <w:rsid w:val="001F4F72"/>
    <w:rsid w:val="0025231F"/>
    <w:rsid w:val="00327B9D"/>
    <w:rsid w:val="00402EC4"/>
    <w:rsid w:val="00436E78"/>
    <w:rsid w:val="00692A11"/>
    <w:rsid w:val="006E6950"/>
    <w:rsid w:val="007B43DA"/>
    <w:rsid w:val="00820662"/>
    <w:rsid w:val="00843DCB"/>
    <w:rsid w:val="00844956"/>
    <w:rsid w:val="0086575F"/>
    <w:rsid w:val="009D26AB"/>
    <w:rsid w:val="00A2527F"/>
    <w:rsid w:val="00A84002"/>
    <w:rsid w:val="00B141E5"/>
    <w:rsid w:val="00B230DE"/>
    <w:rsid w:val="00BB33C1"/>
    <w:rsid w:val="00C14762"/>
    <w:rsid w:val="00D82BDB"/>
    <w:rsid w:val="00E14DE6"/>
    <w:rsid w:val="00F3005D"/>
    <w:rsid w:val="00FD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2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25231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5231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ostrowiec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mosir.ostrowiec.pl" TargetMode="External"/><Relationship Id="rId12" Type="http://schemas.openxmlformats.org/officeDocument/2006/relationships/hyperlink" Target="mailto:darekost2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hyperlink" Target="mailto:biuro@mosir.ostrowiec.p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andball.kszo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1456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Smarkaty</dc:creator>
  <cp:keywords/>
  <dc:description/>
  <cp:lastModifiedBy>MarekS</cp:lastModifiedBy>
  <cp:revision>2</cp:revision>
  <cp:lastPrinted>2012-05-11T09:06:00Z</cp:lastPrinted>
  <dcterms:created xsi:type="dcterms:W3CDTF">2012-05-17T09:56:00Z</dcterms:created>
  <dcterms:modified xsi:type="dcterms:W3CDTF">2012-05-17T09:56:00Z</dcterms:modified>
</cp:coreProperties>
</file>